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DA3" w:rsidRPr="00626DA3" w:rsidRDefault="00626DA3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_GoBack"/>
      <w:bookmarkEnd w:id="0"/>
      <w:r w:rsidRPr="00626DA3"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Тақырып 9.</w:t>
      </w:r>
    </w:p>
    <w:p w:rsidR="004E5377" w:rsidRDefault="00626DA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26DA3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Қазақстанның мемлекеттік борышы</w:t>
      </w:r>
      <w:r w:rsidR="00D5354D" w:rsidRPr="00D535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5354D">
        <w:rPr>
          <w:rFonts w:ascii="Times New Roman" w:hAnsi="Times New Roman" w:cs="Times New Roman"/>
          <w:sz w:val="28"/>
          <w:szCs w:val="28"/>
          <w:lang w:val="kk-KZ"/>
        </w:rPr>
        <w:t>бойынша  төмендегі сұрақтарға жауап беріңіз: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 xml:space="preserve">Мемлекеттік борыш қалай тузіледі? Оның </w:t>
      </w:r>
      <w:r>
        <w:rPr>
          <w:sz w:val="28"/>
          <w:szCs w:val="28"/>
          <w:lang w:val="kk-KZ"/>
        </w:rPr>
        <w:t>ұғ</w:t>
      </w:r>
      <w:r w:rsidRPr="00D5354D">
        <w:rPr>
          <w:sz w:val="28"/>
          <w:szCs w:val="28"/>
          <w:lang w:val="kk-KZ"/>
        </w:rPr>
        <w:t>ымын түжырымдаңдар.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Сыртқы мемлекеттік борыштың негізгі проблемаларын баяндап шы</w:t>
      </w:r>
      <w:r>
        <w:rPr>
          <w:sz w:val="28"/>
          <w:szCs w:val="28"/>
          <w:lang w:val="kk-KZ"/>
        </w:rPr>
        <w:t>ғ</w:t>
      </w:r>
      <w:r w:rsidRPr="00D5354D">
        <w:rPr>
          <w:sz w:val="28"/>
          <w:szCs w:val="28"/>
          <w:lang w:val="kk-KZ"/>
        </w:rPr>
        <w:t>ындар.</w:t>
      </w:r>
    </w:p>
    <w:p w:rsidR="00D5354D" w:rsidRP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Қазақстанда</w:t>
      </w:r>
      <w:r>
        <w:rPr>
          <w:sz w:val="28"/>
          <w:szCs w:val="28"/>
          <w:lang w:val="kk-KZ"/>
        </w:rPr>
        <w:t>ғ</w:t>
      </w:r>
      <w:r w:rsidRPr="00D5354D">
        <w:rPr>
          <w:sz w:val="28"/>
          <w:szCs w:val="28"/>
          <w:lang w:val="kk-KZ"/>
        </w:rPr>
        <w:t>ы ішкі мемлекеттік борыштың негізгі нысандары қандай?</w:t>
      </w:r>
    </w:p>
    <w:p w:rsid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contextualSpacing w:val="0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>Мемлекеттік борышты басқару дегеніміз не ж</w:t>
      </w:r>
      <w:r>
        <w:rPr>
          <w:sz w:val="28"/>
          <w:szCs w:val="28"/>
          <w:lang w:val="kk-KZ"/>
        </w:rPr>
        <w:t>ә</w:t>
      </w:r>
      <w:r w:rsidRPr="00D5354D">
        <w:rPr>
          <w:sz w:val="28"/>
          <w:szCs w:val="28"/>
          <w:lang w:val="kk-KZ"/>
        </w:rPr>
        <w:t>не оны</w:t>
      </w:r>
      <w:r>
        <w:rPr>
          <w:sz w:val="28"/>
          <w:szCs w:val="28"/>
          <w:lang w:val="kk-KZ"/>
        </w:rPr>
        <w:t>ң</w:t>
      </w:r>
      <w:r w:rsidRPr="00D5354D">
        <w:rPr>
          <w:sz w:val="28"/>
          <w:szCs w:val="28"/>
          <w:lang w:val="kk-KZ"/>
        </w:rPr>
        <w:t xml:space="preserve"> негізгі </w:t>
      </w:r>
      <w:r>
        <w:rPr>
          <w:sz w:val="28"/>
          <w:szCs w:val="28"/>
          <w:lang w:val="kk-KZ"/>
        </w:rPr>
        <w:t>ә</w:t>
      </w:r>
      <w:r w:rsidRPr="00D5354D">
        <w:rPr>
          <w:sz w:val="28"/>
          <w:szCs w:val="28"/>
          <w:lang w:val="kk-KZ"/>
        </w:rPr>
        <w:t>дістері қандай?</w:t>
      </w:r>
    </w:p>
    <w:p w:rsidR="00D5354D" w:rsidRDefault="00D5354D" w:rsidP="00D5354D">
      <w:pPr>
        <w:pStyle w:val="a3"/>
        <w:numPr>
          <w:ilvl w:val="0"/>
          <w:numId w:val="1"/>
        </w:numPr>
        <w:tabs>
          <w:tab w:val="left" w:pos="993"/>
        </w:tabs>
        <w:ind w:hanging="11"/>
        <w:rPr>
          <w:sz w:val="28"/>
          <w:szCs w:val="28"/>
          <w:lang w:val="kk-KZ"/>
        </w:rPr>
      </w:pPr>
      <w:r w:rsidRPr="00D5354D">
        <w:rPr>
          <w:sz w:val="28"/>
          <w:szCs w:val="28"/>
          <w:lang w:val="kk-KZ"/>
        </w:rPr>
        <w:t xml:space="preserve">Мемлекеттік борыштың мүмкін жағымсыз салдарлары (зардаптары) </w:t>
      </w:r>
    </w:p>
    <w:p w:rsidR="00D5354D" w:rsidRPr="00D5354D" w:rsidRDefault="00D5354D" w:rsidP="00D5354D">
      <w:pPr>
        <w:tabs>
          <w:tab w:val="left" w:pos="993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D5354D">
        <w:rPr>
          <w:rFonts w:ascii="Times New Roman" w:hAnsi="Times New Roman" w:cs="Times New Roman"/>
          <w:sz w:val="28"/>
          <w:szCs w:val="28"/>
          <w:lang w:val="kk-KZ"/>
        </w:rPr>
        <w:t>қандай.</w:t>
      </w:r>
    </w:p>
    <w:p w:rsidR="00D5354D" w:rsidRPr="00D5354D" w:rsidRDefault="00D5354D" w:rsidP="00D5354D">
      <w:pPr>
        <w:pStyle w:val="a3"/>
        <w:tabs>
          <w:tab w:val="left" w:pos="993"/>
        </w:tabs>
        <w:ind w:left="709"/>
        <w:contextualSpacing w:val="0"/>
        <w:rPr>
          <w:sz w:val="28"/>
          <w:szCs w:val="28"/>
          <w:lang w:val="kk-KZ"/>
        </w:rPr>
      </w:pPr>
    </w:p>
    <w:p w:rsidR="00D5354D" w:rsidRPr="00626DA3" w:rsidRDefault="00D5354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D5354D" w:rsidRPr="00626DA3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667008"/>
    <w:multiLevelType w:val="hybridMultilevel"/>
    <w:tmpl w:val="5C22E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DA3"/>
    <w:rsid w:val="00041168"/>
    <w:rsid w:val="001519A3"/>
    <w:rsid w:val="002B264D"/>
    <w:rsid w:val="002F2553"/>
    <w:rsid w:val="004014C0"/>
    <w:rsid w:val="00467744"/>
    <w:rsid w:val="004E5377"/>
    <w:rsid w:val="00580AD7"/>
    <w:rsid w:val="005F69A6"/>
    <w:rsid w:val="00626DA3"/>
    <w:rsid w:val="00717581"/>
    <w:rsid w:val="00993AA5"/>
    <w:rsid w:val="00A36468"/>
    <w:rsid w:val="00C12637"/>
    <w:rsid w:val="00D5354D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E14B9E-9FE2-4D3E-B31A-6A4682DE4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354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2019-09-18T08:41:00Z</dcterms:created>
  <dcterms:modified xsi:type="dcterms:W3CDTF">2019-09-18T08:41:00Z</dcterms:modified>
</cp:coreProperties>
</file>